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5460" w14:textId="77777777" w:rsidR="00747DF1" w:rsidRDefault="00747DF1" w:rsidP="00747DF1">
      <w:pPr>
        <w:spacing w:after="0" w:line="240" w:lineRule="auto"/>
        <w:jc w:val="center"/>
        <w:rPr>
          <w:b/>
          <w:sz w:val="32"/>
          <w:u w:val="single"/>
        </w:rPr>
      </w:pPr>
      <w:r w:rsidRPr="00747DF1">
        <w:rPr>
          <w:b/>
          <w:sz w:val="32"/>
          <w:u w:val="single"/>
        </w:rPr>
        <w:t>WRV Radio Protocol</w:t>
      </w:r>
    </w:p>
    <w:p w14:paraId="11CC9845" w14:textId="7DF21169" w:rsidR="00747DF1" w:rsidRDefault="00747DF1" w:rsidP="00747DF1">
      <w:pPr>
        <w:spacing w:after="0" w:line="240" w:lineRule="auto"/>
        <w:jc w:val="center"/>
        <w:rPr>
          <w:sz w:val="20"/>
          <w:szCs w:val="24"/>
        </w:rPr>
      </w:pPr>
      <w:r w:rsidRPr="00747DF1">
        <w:rPr>
          <w:sz w:val="20"/>
          <w:szCs w:val="24"/>
        </w:rPr>
        <w:t xml:space="preserve">Created </w:t>
      </w:r>
      <w:proofErr w:type="gramStart"/>
      <w:r w:rsidRPr="00747DF1">
        <w:rPr>
          <w:sz w:val="20"/>
          <w:szCs w:val="24"/>
        </w:rPr>
        <w:t>February,</w:t>
      </w:r>
      <w:proofErr w:type="gramEnd"/>
      <w:r w:rsidRPr="00747DF1">
        <w:rPr>
          <w:sz w:val="20"/>
          <w:szCs w:val="24"/>
        </w:rPr>
        <w:t xml:space="preserve"> 2019</w:t>
      </w:r>
      <w:r w:rsidR="00844E0D">
        <w:rPr>
          <w:sz w:val="20"/>
          <w:szCs w:val="24"/>
        </w:rPr>
        <w:t xml:space="preserve"> by </w:t>
      </w:r>
      <w:r w:rsidR="00ED0D31">
        <w:rPr>
          <w:sz w:val="20"/>
          <w:szCs w:val="24"/>
        </w:rPr>
        <w:t>T</w:t>
      </w:r>
      <w:r w:rsidR="00844E0D">
        <w:rPr>
          <w:sz w:val="20"/>
          <w:szCs w:val="24"/>
        </w:rPr>
        <w:t xml:space="preserve">aylor </w:t>
      </w:r>
      <w:r w:rsidR="00ED0D31">
        <w:rPr>
          <w:sz w:val="20"/>
          <w:szCs w:val="24"/>
        </w:rPr>
        <w:t>G</w:t>
      </w:r>
      <w:r w:rsidR="00844E0D">
        <w:rPr>
          <w:sz w:val="20"/>
          <w:szCs w:val="24"/>
        </w:rPr>
        <w:t>ifford</w:t>
      </w:r>
    </w:p>
    <w:p w14:paraId="247CF5D1" w14:textId="68EF2964" w:rsidR="00656897" w:rsidRDefault="00656897" w:rsidP="00747DF1">
      <w:pPr>
        <w:spacing w:after="0" w:line="240" w:lineRule="auto"/>
        <w:jc w:val="center"/>
        <w:rPr>
          <w:sz w:val="20"/>
          <w:szCs w:val="24"/>
        </w:rPr>
      </w:pPr>
    </w:p>
    <w:p w14:paraId="765CCA31" w14:textId="60C5B7C1" w:rsidR="00747DF1" w:rsidRDefault="00747DF1" w:rsidP="00ED0D31">
      <w:pPr>
        <w:spacing w:after="0" w:line="240" w:lineRule="auto"/>
        <w:rPr>
          <w:sz w:val="20"/>
          <w:szCs w:val="24"/>
        </w:rPr>
      </w:pPr>
    </w:p>
    <w:p w14:paraId="1A91499C" w14:textId="4D3F0359" w:rsidR="00747DF1" w:rsidRDefault="00747DF1" w:rsidP="00747DF1">
      <w:pPr>
        <w:spacing w:after="0" w:line="240" w:lineRule="auto"/>
        <w:rPr>
          <w:b/>
          <w:sz w:val="28"/>
          <w:szCs w:val="24"/>
        </w:rPr>
      </w:pPr>
      <w:r w:rsidRPr="00747DF1">
        <w:rPr>
          <w:b/>
          <w:sz w:val="28"/>
          <w:szCs w:val="24"/>
        </w:rPr>
        <w:t>Hardware</w:t>
      </w:r>
    </w:p>
    <w:p w14:paraId="1F9BE431" w14:textId="17559B86" w:rsidR="00BA2C0A" w:rsidRDefault="00747DF1" w:rsidP="00BA2C0A">
      <w:pPr>
        <w:spacing w:after="0" w:line="240" w:lineRule="auto"/>
        <w:rPr>
          <w:sz w:val="24"/>
          <w:szCs w:val="24"/>
        </w:rPr>
      </w:pPr>
      <w:r w:rsidRPr="001741AB">
        <w:rPr>
          <w:sz w:val="24"/>
          <w:szCs w:val="24"/>
          <w:u w:val="single"/>
        </w:rPr>
        <w:t>Radio</w:t>
      </w:r>
      <w:r>
        <w:rPr>
          <w:sz w:val="24"/>
          <w:szCs w:val="24"/>
        </w:rPr>
        <w:t xml:space="preserve">:  </w:t>
      </w:r>
      <w:r w:rsidR="00BA2C0A">
        <w:rPr>
          <w:sz w:val="24"/>
          <w:szCs w:val="24"/>
        </w:rPr>
        <w:t xml:space="preserve">Uniden Two Way Radio, Model: </w:t>
      </w:r>
      <w:r w:rsidR="00BA2C0A" w:rsidRPr="00BA2C0A">
        <w:rPr>
          <w:sz w:val="24"/>
          <w:szCs w:val="24"/>
        </w:rPr>
        <w:t>GMR4060-2CKHS</w:t>
      </w:r>
    </w:p>
    <w:p w14:paraId="4A3C1715" w14:textId="3CD9ED2F" w:rsidR="001741AB" w:rsidRPr="00B42B9D" w:rsidRDefault="001741AB" w:rsidP="00BA2C0A">
      <w:pPr>
        <w:spacing w:after="0" w:line="240" w:lineRule="auto"/>
        <w:rPr>
          <w:sz w:val="24"/>
          <w:szCs w:val="24"/>
          <w:u w:val="single"/>
        </w:rPr>
      </w:pPr>
      <w:r w:rsidRPr="00B42B9D">
        <w:rPr>
          <w:sz w:val="24"/>
          <w:szCs w:val="24"/>
          <w:u w:val="single"/>
        </w:rPr>
        <w:t xml:space="preserve">Features: </w:t>
      </w:r>
    </w:p>
    <w:p w14:paraId="0F6D0B1B" w14:textId="313B50DA" w:rsidR="001741AB" w:rsidRDefault="001741AB" w:rsidP="001741A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 resistant, but please don’t test this.</w:t>
      </w:r>
    </w:p>
    <w:p w14:paraId="4B998DEA" w14:textId="191E5899" w:rsidR="001741AB" w:rsidRDefault="00B42B9D" w:rsidP="001741A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 channels – WRV typically operates on channel 19</w:t>
      </w:r>
      <w:r w:rsidR="00F44823">
        <w:rPr>
          <w:sz w:val="24"/>
          <w:szCs w:val="24"/>
        </w:rPr>
        <w:t>/10</w:t>
      </w:r>
    </w:p>
    <w:p w14:paraId="042FA415" w14:textId="4BFF3307" w:rsidR="00B42B9D" w:rsidRPr="00B42B9D" w:rsidRDefault="00B42B9D" w:rsidP="009D082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  <w:u w:val="single"/>
        </w:rPr>
      </w:pPr>
      <w:r w:rsidRPr="00B42B9D">
        <w:rPr>
          <w:sz w:val="24"/>
          <w:szCs w:val="24"/>
        </w:rPr>
        <w:t xml:space="preserve">Signal boost – </w:t>
      </w:r>
      <w:r w:rsidR="00ED0D31">
        <w:rPr>
          <w:sz w:val="24"/>
          <w:szCs w:val="24"/>
        </w:rPr>
        <w:t>L</w:t>
      </w:r>
      <w:r w:rsidRPr="00B42B9D">
        <w:rPr>
          <w:sz w:val="24"/>
          <w:szCs w:val="24"/>
        </w:rPr>
        <w:t>ocated immediate</w:t>
      </w:r>
      <w:r w:rsidR="00ED0D31">
        <w:rPr>
          <w:sz w:val="24"/>
          <w:szCs w:val="24"/>
        </w:rPr>
        <w:t>ly</w:t>
      </w:r>
      <w:r w:rsidRPr="00B42B9D">
        <w:rPr>
          <w:sz w:val="24"/>
          <w:szCs w:val="24"/>
        </w:rPr>
        <w:t xml:space="preserve"> under transmit button.  </w:t>
      </w:r>
      <w:r>
        <w:rPr>
          <w:sz w:val="24"/>
          <w:szCs w:val="24"/>
        </w:rPr>
        <w:t xml:space="preserve">This </w:t>
      </w:r>
      <w:r w:rsidR="00ED0D31">
        <w:rPr>
          <w:sz w:val="24"/>
          <w:szCs w:val="24"/>
        </w:rPr>
        <w:t xml:space="preserve">will allow your transmission to reach farther.  </w:t>
      </w:r>
    </w:p>
    <w:p w14:paraId="4851E273" w14:textId="2A468891" w:rsidR="00B42B9D" w:rsidRPr="00B42B9D" w:rsidRDefault="00B42B9D" w:rsidP="009D082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Flashlight – Button on the right side of the radio turns on a light located at the bottom of the radio.  </w:t>
      </w:r>
      <w:r w:rsidR="00ED0D31">
        <w:rPr>
          <w:sz w:val="24"/>
          <w:szCs w:val="24"/>
        </w:rPr>
        <w:t xml:space="preserve">Not all radio flashlights work, so test before you need it.  </w:t>
      </w:r>
    </w:p>
    <w:p w14:paraId="1707A14B" w14:textId="77777777" w:rsidR="00B42B9D" w:rsidRDefault="00B42B9D" w:rsidP="00B42B9D">
      <w:pPr>
        <w:spacing w:after="0" w:line="240" w:lineRule="auto"/>
        <w:rPr>
          <w:sz w:val="24"/>
          <w:szCs w:val="24"/>
          <w:u w:val="single"/>
        </w:rPr>
      </w:pPr>
    </w:p>
    <w:p w14:paraId="74AC3F8F" w14:textId="44C0DE71" w:rsidR="00BA2C0A" w:rsidRPr="00B42B9D" w:rsidRDefault="00BA2C0A" w:rsidP="00B42B9D">
      <w:pPr>
        <w:spacing w:after="0" w:line="240" w:lineRule="auto"/>
        <w:rPr>
          <w:sz w:val="24"/>
          <w:szCs w:val="24"/>
          <w:u w:val="single"/>
        </w:rPr>
      </w:pPr>
      <w:r w:rsidRPr="00B42B9D">
        <w:rPr>
          <w:sz w:val="24"/>
          <w:szCs w:val="24"/>
          <w:u w:val="single"/>
        </w:rPr>
        <w:t>Line of site operation</w:t>
      </w:r>
      <w:r w:rsidR="00B42B9D">
        <w:rPr>
          <w:sz w:val="24"/>
          <w:szCs w:val="24"/>
          <w:u w:val="single"/>
        </w:rPr>
        <w:t xml:space="preserve"> (Simplex)</w:t>
      </w:r>
      <w:r w:rsidRPr="00B42B9D">
        <w:rPr>
          <w:sz w:val="24"/>
          <w:szCs w:val="24"/>
          <w:u w:val="single"/>
        </w:rPr>
        <w:t xml:space="preserve">:  </w:t>
      </w:r>
    </w:p>
    <w:p w14:paraId="1CFC915A" w14:textId="5601FFEF" w:rsidR="001741AB" w:rsidRDefault="001741AB" w:rsidP="001741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Our radios have a range of </w:t>
      </w:r>
      <w:r w:rsidR="007A76F0">
        <w:rPr>
          <w:sz w:val="24"/>
          <w:szCs w:val="24"/>
        </w:rPr>
        <w:t>forty</w:t>
      </w:r>
      <w:r>
        <w:rPr>
          <w:sz w:val="24"/>
          <w:szCs w:val="24"/>
        </w:rPr>
        <w:t xml:space="preserve"> miles in perfect conditions.  However, you aren’t likely to find those conditions on a standard WRV project.  In general, plan on being able to connect to other radios within </w:t>
      </w:r>
      <w:r w:rsidR="009D07EE">
        <w:rPr>
          <w:sz w:val="24"/>
          <w:szCs w:val="24"/>
        </w:rPr>
        <w:t>three</w:t>
      </w:r>
      <w:r>
        <w:rPr>
          <w:sz w:val="24"/>
          <w:szCs w:val="24"/>
        </w:rPr>
        <w:t xml:space="preserve"> miles, unless there is significant terrain between you and the other radio.</w:t>
      </w:r>
    </w:p>
    <w:p w14:paraId="5CE80C66" w14:textId="77777777" w:rsidR="000A4344" w:rsidRPr="001741AB" w:rsidRDefault="000A4344" w:rsidP="001741AB">
      <w:pPr>
        <w:spacing w:after="0" w:line="240" w:lineRule="auto"/>
        <w:rPr>
          <w:sz w:val="24"/>
          <w:szCs w:val="24"/>
        </w:rPr>
      </w:pPr>
    </w:p>
    <w:p w14:paraId="057052CA" w14:textId="772DD4F2" w:rsidR="00747DF1" w:rsidRPr="00747DF1" w:rsidRDefault="001741AB" w:rsidP="00747DF1">
      <w:pPr>
        <w:spacing w:after="0" w:line="240" w:lineRule="auto"/>
        <w:rPr>
          <w:sz w:val="24"/>
          <w:szCs w:val="24"/>
        </w:rPr>
      </w:pPr>
      <w:r w:rsidRPr="001741AB"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282D62B6" wp14:editId="4C092ECF">
            <wp:simplePos x="0" y="0"/>
            <wp:positionH relativeFrom="column">
              <wp:posOffset>247650</wp:posOffset>
            </wp:positionH>
            <wp:positionV relativeFrom="paragraph">
              <wp:posOffset>13335</wp:posOffset>
            </wp:positionV>
            <wp:extent cx="5314950" cy="1374140"/>
            <wp:effectExtent l="0" t="0" r="0" b="0"/>
            <wp:wrapTight wrapText="bothSides">
              <wp:wrapPolygon edited="0">
                <wp:start x="0" y="0"/>
                <wp:lineTo x="0" y="21261"/>
                <wp:lineTo x="21523" y="21261"/>
                <wp:lineTo x="21523" y="0"/>
                <wp:lineTo x="0" y="0"/>
              </wp:wrapPolygon>
            </wp:wrapTight>
            <wp:docPr id="8" name="Picture 8" descr="http://www.walkie-talkie-hire.co.uk/media/1192/radio-simplex-op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walkie-talkie-hire.co.uk/media/1192/radio-simplex-operati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840DF" w14:textId="77777777" w:rsidR="00747DF1" w:rsidRDefault="00747DF1" w:rsidP="00747DF1">
      <w:pPr>
        <w:spacing w:after="0" w:line="240" w:lineRule="auto"/>
        <w:rPr>
          <w:b/>
          <w:sz w:val="28"/>
          <w:szCs w:val="24"/>
        </w:rPr>
      </w:pPr>
    </w:p>
    <w:p w14:paraId="56ACD597" w14:textId="77777777" w:rsidR="001741AB" w:rsidRDefault="001741AB" w:rsidP="00747DF1">
      <w:pPr>
        <w:spacing w:after="0" w:line="240" w:lineRule="auto"/>
        <w:rPr>
          <w:b/>
          <w:sz w:val="28"/>
          <w:szCs w:val="24"/>
        </w:rPr>
      </w:pPr>
    </w:p>
    <w:p w14:paraId="4D296CB0" w14:textId="77777777" w:rsidR="001741AB" w:rsidRDefault="001741AB" w:rsidP="00747DF1">
      <w:pPr>
        <w:spacing w:after="0" w:line="240" w:lineRule="auto"/>
        <w:rPr>
          <w:b/>
          <w:sz w:val="28"/>
          <w:szCs w:val="24"/>
        </w:rPr>
      </w:pPr>
    </w:p>
    <w:p w14:paraId="0BBA2718" w14:textId="77777777" w:rsidR="001741AB" w:rsidRDefault="001741AB" w:rsidP="00747DF1">
      <w:pPr>
        <w:spacing w:after="0" w:line="240" w:lineRule="auto"/>
        <w:rPr>
          <w:b/>
          <w:sz w:val="28"/>
          <w:szCs w:val="24"/>
        </w:rPr>
      </w:pPr>
    </w:p>
    <w:p w14:paraId="193B5F54" w14:textId="77777777" w:rsidR="001741AB" w:rsidRDefault="001741AB" w:rsidP="00747DF1">
      <w:pPr>
        <w:spacing w:after="0" w:line="240" w:lineRule="auto"/>
        <w:rPr>
          <w:b/>
          <w:sz w:val="28"/>
          <w:szCs w:val="24"/>
        </w:rPr>
      </w:pPr>
    </w:p>
    <w:p w14:paraId="3C71617E" w14:textId="7FE95F18" w:rsidR="001741AB" w:rsidRPr="00BD1361" w:rsidRDefault="00BD1361" w:rsidP="00BD1361">
      <w:pPr>
        <w:spacing w:after="0" w:line="240" w:lineRule="auto"/>
        <w:ind w:firstLine="720"/>
        <w:rPr>
          <w:sz w:val="12"/>
          <w:szCs w:val="24"/>
        </w:rPr>
      </w:pPr>
      <w:r w:rsidRPr="00BD1361">
        <w:rPr>
          <w:sz w:val="12"/>
          <w:szCs w:val="24"/>
        </w:rPr>
        <w:t>http://www.walkie-talkie-hire.co.uk/practical-information-about-radios/what-is-a-repeater</w:t>
      </w:r>
    </w:p>
    <w:p w14:paraId="599401CB" w14:textId="77777777" w:rsidR="00F22B3F" w:rsidRPr="00F22B3F" w:rsidRDefault="00F22B3F" w:rsidP="00747DF1">
      <w:pPr>
        <w:spacing w:after="0" w:line="240" w:lineRule="auto"/>
        <w:rPr>
          <w:b/>
          <w:sz w:val="24"/>
          <w:szCs w:val="24"/>
        </w:rPr>
      </w:pPr>
    </w:p>
    <w:p w14:paraId="1E159276" w14:textId="4EBD91ED" w:rsidR="00747DF1" w:rsidRDefault="008F027A" w:rsidP="00747DF1">
      <w:pPr>
        <w:spacing w:after="0" w:line="240" w:lineRule="auto"/>
        <w:rPr>
          <w:b/>
          <w:sz w:val="28"/>
          <w:szCs w:val="24"/>
        </w:rPr>
      </w:pPr>
      <w:bookmarkStart w:id="0" w:name="_Hlk2685468"/>
      <w:r>
        <w:rPr>
          <w:b/>
          <w:sz w:val="28"/>
          <w:szCs w:val="24"/>
        </w:rPr>
        <w:t>Best Practices</w:t>
      </w:r>
    </w:p>
    <w:p w14:paraId="25E11F25" w14:textId="77777777" w:rsidR="00611422" w:rsidRDefault="00611422" w:rsidP="0061142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E88">
        <w:rPr>
          <w:sz w:val="24"/>
          <w:szCs w:val="24"/>
        </w:rPr>
        <w:t xml:space="preserve">Before speaking, formulate what you are going to say </w:t>
      </w:r>
      <w:r>
        <w:rPr>
          <w:sz w:val="24"/>
          <w:szCs w:val="24"/>
        </w:rPr>
        <w:t>to avoid stumbling</w:t>
      </w:r>
      <w:r w:rsidRPr="00A91E88">
        <w:rPr>
          <w:sz w:val="24"/>
          <w:szCs w:val="24"/>
        </w:rPr>
        <w:t xml:space="preserve"> over your words or paus</w:t>
      </w:r>
      <w:r>
        <w:rPr>
          <w:sz w:val="24"/>
          <w:szCs w:val="24"/>
        </w:rPr>
        <w:t>ing</w:t>
      </w:r>
      <w:r w:rsidRPr="00A91E88">
        <w:rPr>
          <w:sz w:val="24"/>
          <w:szCs w:val="24"/>
        </w:rPr>
        <w:t xml:space="preserve"> between thoughts.  Keep it concise and clear. </w:t>
      </w:r>
    </w:p>
    <w:p w14:paraId="41EE142B" w14:textId="0ECD8694" w:rsidR="00611422" w:rsidRDefault="00611422" w:rsidP="0061142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Keep radio traffic to a minimum to avoid “</w:t>
      </w:r>
      <w:r w:rsidR="004F37CC">
        <w:rPr>
          <w:sz w:val="24"/>
          <w:szCs w:val="24"/>
        </w:rPr>
        <w:t>listening</w:t>
      </w:r>
      <w:r>
        <w:rPr>
          <w:sz w:val="24"/>
          <w:szCs w:val="24"/>
        </w:rPr>
        <w:t xml:space="preserve"> fatigue” and maintain clear channels.</w:t>
      </w:r>
    </w:p>
    <w:p w14:paraId="48749BFE" w14:textId="2A2754D4" w:rsidR="00611422" w:rsidRPr="00611422" w:rsidRDefault="00611422" w:rsidP="0061142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60C17">
        <w:rPr>
          <w:sz w:val="24"/>
          <w:szCs w:val="24"/>
        </w:rPr>
        <w:t xml:space="preserve">If face-to-face communication is possible between members of a crew and the information is </w:t>
      </w:r>
      <w:r w:rsidRPr="007A76F0">
        <w:rPr>
          <w:i/>
          <w:sz w:val="24"/>
          <w:szCs w:val="24"/>
        </w:rPr>
        <w:t>not</w:t>
      </w:r>
      <w:r w:rsidRPr="00760C17">
        <w:rPr>
          <w:sz w:val="24"/>
          <w:szCs w:val="24"/>
        </w:rPr>
        <w:t xml:space="preserve"> needed by </w:t>
      </w:r>
      <w:r>
        <w:rPr>
          <w:sz w:val="24"/>
          <w:szCs w:val="24"/>
        </w:rPr>
        <w:t>other crews or the WSL</w:t>
      </w:r>
      <w:r w:rsidRPr="00760C17">
        <w:rPr>
          <w:sz w:val="24"/>
          <w:szCs w:val="24"/>
        </w:rPr>
        <w:t>, don't get on the radio.</w:t>
      </w:r>
    </w:p>
    <w:p w14:paraId="3C91390A" w14:textId="77777777" w:rsidR="00611422" w:rsidRDefault="00611422" w:rsidP="0061142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60C17">
        <w:rPr>
          <w:sz w:val="24"/>
          <w:szCs w:val="24"/>
        </w:rPr>
        <w:t>When speaking</w:t>
      </w:r>
      <w:r>
        <w:rPr>
          <w:sz w:val="24"/>
          <w:szCs w:val="24"/>
        </w:rPr>
        <w:t>,</w:t>
      </w:r>
      <w:r w:rsidRPr="00760C17">
        <w:rPr>
          <w:sz w:val="24"/>
          <w:szCs w:val="24"/>
        </w:rPr>
        <w:t xml:space="preserve"> use a loud, clear and controlled voice — avoid shouting.</w:t>
      </w:r>
    </w:p>
    <w:p w14:paraId="2A45FF57" w14:textId="7F64331B" w:rsidR="00611422" w:rsidRDefault="00611422" w:rsidP="0061142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windy or noisy, m</w:t>
      </w:r>
      <w:r w:rsidRPr="00760C17">
        <w:rPr>
          <w:sz w:val="24"/>
          <w:szCs w:val="24"/>
        </w:rPr>
        <w:t>inimize exposure by shield</w:t>
      </w:r>
      <w:r>
        <w:rPr>
          <w:sz w:val="24"/>
          <w:szCs w:val="24"/>
        </w:rPr>
        <w:t>ing</w:t>
      </w:r>
      <w:r w:rsidRPr="00760C17">
        <w:rPr>
          <w:sz w:val="24"/>
          <w:szCs w:val="24"/>
        </w:rPr>
        <w:t xml:space="preserve"> the microphone using your hand; move away from the source of exposure, even if you can only turn your back to the source; talk directly into the microphone as much as possible, and keep the microphone 1 to 2 inches away from your mouth.</w:t>
      </w:r>
    </w:p>
    <w:p w14:paraId="18F6D6AF" w14:textId="5137B8DD" w:rsidR="00ED0D31" w:rsidRPr="00ED0D31" w:rsidRDefault="00ED0D31" w:rsidP="00ED0D3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D0D31">
        <w:rPr>
          <w:sz w:val="24"/>
          <w:szCs w:val="24"/>
        </w:rPr>
        <w:t xml:space="preserve">In case of a medical emergency, calmly call for the WSL and pre-identified medic and ask that they meet you at the location of the incident immediately.  Use discretion in your language </w:t>
      </w:r>
      <w:proofErr w:type="gramStart"/>
      <w:r w:rsidRPr="00ED0D31">
        <w:rPr>
          <w:sz w:val="24"/>
          <w:szCs w:val="24"/>
        </w:rPr>
        <w:t>so as to</w:t>
      </w:r>
      <w:proofErr w:type="gramEnd"/>
      <w:r w:rsidRPr="00ED0D31">
        <w:rPr>
          <w:sz w:val="24"/>
          <w:szCs w:val="24"/>
        </w:rPr>
        <w:t xml:space="preserve"> not alarm volunteers.  If you need to speak with the WSL or medic about specifics of the emergency, ask them to switch over to a different channel (e.g. channel 20).  </w:t>
      </w:r>
    </w:p>
    <w:p w14:paraId="5096A967" w14:textId="21F51D5F" w:rsidR="00ED0D31" w:rsidRPr="00ED0D31" w:rsidRDefault="00ED0D31" w:rsidP="00ED0D3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D0D31">
        <w:rPr>
          <w:sz w:val="24"/>
          <w:szCs w:val="24"/>
        </w:rPr>
        <w:t xml:space="preserve">Hold down transmit button and count to one before you begin speaking.  Radios can take a moment to “kick on” and the beginning of your transmission can get cut off.  </w:t>
      </w:r>
    </w:p>
    <w:p w14:paraId="42097F3B" w14:textId="3EEDA63D" w:rsidR="00ED0D31" w:rsidRDefault="00ED0D31" w:rsidP="00ED0D3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D0D31">
        <w:rPr>
          <w:sz w:val="24"/>
          <w:szCs w:val="24"/>
        </w:rPr>
        <w:t>For this same reason, repeat who you are trying to get ahold of and your name once.  “Geoffrey this is Taylor, Geoffrey this is Taylor”</w:t>
      </w:r>
    </w:p>
    <w:p w14:paraId="20B5A69F" w14:textId="5D83970E" w:rsidR="007A76F0" w:rsidRDefault="007A76F0" w:rsidP="00747D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Test your radio</w:t>
      </w:r>
      <w:r w:rsidR="000D42C1">
        <w:rPr>
          <w:sz w:val="24"/>
          <w:szCs w:val="24"/>
        </w:rPr>
        <w:t xml:space="preserve"> before you leave basecamp</w:t>
      </w:r>
      <w:r>
        <w:rPr>
          <w:sz w:val="24"/>
          <w:szCs w:val="24"/>
        </w:rPr>
        <w:t xml:space="preserve">.  If it is low on battery or malfunctioning, ask for a new one.  </w:t>
      </w:r>
    </w:p>
    <w:bookmarkEnd w:id="0"/>
    <w:p w14:paraId="1B9B8507" w14:textId="77777777" w:rsidR="00844E0D" w:rsidRPr="000A4344" w:rsidRDefault="00844E0D" w:rsidP="00844E0D">
      <w:pPr>
        <w:pStyle w:val="ListParagraph"/>
        <w:spacing w:after="0" w:line="240" w:lineRule="auto"/>
        <w:rPr>
          <w:sz w:val="24"/>
          <w:szCs w:val="24"/>
        </w:rPr>
      </w:pPr>
    </w:p>
    <w:p w14:paraId="0F44CBBE" w14:textId="77777777" w:rsidR="007A76F0" w:rsidRDefault="007A76F0" w:rsidP="00747DF1">
      <w:pPr>
        <w:spacing w:after="0" w:line="240" w:lineRule="auto"/>
        <w:rPr>
          <w:b/>
          <w:sz w:val="28"/>
          <w:szCs w:val="24"/>
        </w:rPr>
      </w:pPr>
    </w:p>
    <w:p w14:paraId="5F5E8BB5" w14:textId="7572C641" w:rsidR="00747DF1" w:rsidRDefault="00F22B3F" w:rsidP="00747DF1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Radio </w:t>
      </w:r>
      <w:r w:rsidR="008F027A">
        <w:rPr>
          <w:b/>
          <w:sz w:val="28"/>
          <w:szCs w:val="24"/>
        </w:rPr>
        <w:t>U</w:t>
      </w:r>
      <w:r w:rsidR="00747DF1" w:rsidRPr="00747DF1">
        <w:rPr>
          <w:b/>
          <w:sz w:val="28"/>
          <w:szCs w:val="24"/>
        </w:rPr>
        <w:t xml:space="preserve">sage </w:t>
      </w:r>
      <w:r w:rsidR="008F027A">
        <w:rPr>
          <w:b/>
          <w:sz w:val="28"/>
          <w:szCs w:val="24"/>
        </w:rPr>
        <w:t>Format</w:t>
      </w:r>
    </w:p>
    <w:p w14:paraId="0A6EE5BB" w14:textId="199E962B" w:rsidR="00611422" w:rsidRPr="00611422" w:rsidRDefault="00611422" w:rsidP="00611422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4"/>
        </w:rPr>
      </w:pPr>
      <w:r>
        <w:rPr>
          <w:sz w:val="24"/>
          <w:szCs w:val="24"/>
        </w:rPr>
        <w:t xml:space="preserve">Start all conversations with 1. Who you are calling, and 2. Your own name.  </w:t>
      </w:r>
    </w:p>
    <w:p w14:paraId="784E76F2" w14:textId="71250687" w:rsidR="00A91E88" w:rsidRDefault="00A91E88" w:rsidP="00A91E8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F22B3F">
        <w:rPr>
          <w:sz w:val="24"/>
          <w:szCs w:val="24"/>
        </w:rPr>
        <w:t>need</w:t>
      </w:r>
      <w:r>
        <w:rPr>
          <w:sz w:val="24"/>
          <w:szCs w:val="24"/>
        </w:rPr>
        <w:t xml:space="preserve"> to pause, say [BREAK] before pausing and continuing.  This is especially useful when those who you</w:t>
      </w:r>
      <w:r w:rsidR="007A76F0">
        <w:rPr>
          <w:sz w:val="24"/>
          <w:szCs w:val="24"/>
        </w:rPr>
        <w:t xml:space="preserve">’re </w:t>
      </w:r>
      <w:r>
        <w:rPr>
          <w:sz w:val="24"/>
          <w:szCs w:val="24"/>
        </w:rPr>
        <w:t>talking to might be taking notes (</w:t>
      </w:r>
      <w:r w:rsidR="00BA2C0A">
        <w:rPr>
          <w:sz w:val="24"/>
          <w:szCs w:val="24"/>
        </w:rPr>
        <w:t>e.g</w:t>
      </w:r>
      <w:r>
        <w:rPr>
          <w:sz w:val="24"/>
          <w:szCs w:val="24"/>
        </w:rPr>
        <w:t>. when reading</w:t>
      </w:r>
      <w:r w:rsidR="006114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weather, </w:t>
      </w:r>
      <w:r w:rsidR="00F22B3F">
        <w:rPr>
          <w:sz w:val="24"/>
          <w:szCs w:val="24"/>
        </w:rPr>
        <w:t xml:space="preserve">listing project specifications, </w:t>
      </w:r>
      <w:r>
        <w:rPr>
          <w:sz w:val="24"/>
          <w:szCs w:val="24"/>
        </w:rPr>
        <w:t>etc.)</w:t>
      </w:r>
      <w:r w:rsidR="000D42C1">
        <w:rPr>
          <w:sz w:val="24"/>
          <w:szCs w:val="24"/>
        </w:rPr>
        <w:t>.</w:t>
      </w:r>
    </w:p>
    <w:p w14:paraId="316375D9" w14:textId="46847C21" w:rsidR="00A91E88" w:rsidRDefault="00A91E88" w:rsidP="00747D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E88">
        <w:rPr>
          <w:sz w:val="24"/>
          <w:szCs w:val="24"/>
        </w:rPr>
        <w:t xml:space="preserve">If you can’t answer immediately say </w:t>
      </w:r>
      <w:r>
        <w:rPr>
          <w:sz w:val="24"/>
          <w:szCs w:val="24"/>
        </w:rPr>
        <w:t>[STANDBY].  This can be used if you’re too busy to talk</w:t>
      </w:r>
      <w:r w:rsidR="00FC715A">
        <w:rPr>
          <w:sz w:val="24"/>
          <w:szCs w:val="24"/>
        </w:rPr>
        <w:t xml:space="preserve">, </w:t>
      </w:r>
      <w:r>
        <w:rPr>
          <w:sz w:val="24"/>
          <w:szCs w:val="24"/>
        </w:rPr>
        <w:t>or don’t immediately know the answer to a question.</w:t>
      </w:r>
    </w:p>
    <w:p w14:paraId="4A4C8470" w14:textId="1F5DC545" w:rsidR="002341C4" w:rsidRDefault="008F027A" w:rsidP="002341C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Close the loop.  Acknowledge responses with [COPY]</w:t>
      </w:r>
      <w:r w:rsidR="00BA2C0A">
        <w:rPr>
          <w:sz w:val="24"/>
          <w:szCs w:val="24"/>
        </w:rPr>
        <w:t xml:space="preserve"> &amp; summarize response. </w:t>
      </w:r>
    </w:p>
    <w:p w14:paraId="6B65A01C" w14:textId="1C46D99E" w:rsidR="00ED0D31" w:rsidRDefault="00ED0D31" w:rsidP="002341C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Say [YOUR NAME + OUT] to signify that you are done speaking. </w:t>
      </w:r>
    </w:p>
    <w:p w14:paraId="4D0EB491" w14:textId="5D7874C8" w:rsidR="000D42C1" w:rsidRPr="000D42C1" w:rsidRDefault="000D42C1" w:rsidP="00896F27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0D42C1">
        <w:rPr>
          <w:sz w:val="24"/>
          <w:szCs w:val="24"/>
        </w:rPr>
        <w:t xml:space="preserve">Say </w:t>
      </w:r>
      <w:r>
        <w:rPr>
          <w:sz w:val="24"/>
          <w:szCs w:val="24"/>
        </w:rPr>
        <w:t>[HOW DO YOU COPY?] when looking for acknowledgement from a group.</w:t>
      </w:r>
    </w:p>
    <w:p w14:paraId="420EBAFE" w14:textId="77777777" w:rsidR="000D42C1" w:rsidRPr="000D42C1" w:rsidRDefault="000D42C1" w:rsidP="000D42C1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50FDF842" w14:textId="483205A1" w:rsidR="002341C4" w:rsidRPr="000D42C1" w:rsidRDefault="002341C4" w:rsidP="000D42C1">
      <w:pPr>
        <w:spacing w:after="0" w:line="240" w:lineRule="auto"/>
        <w:rPr>
          <w:b/>
          <w:sz w:val="24"/>
          <w:szCs w:val="24"/>
        </w:rPr>
      </w:pPr>
      <w:r w:rsidRPr="000D42C1">
        <w:rPr>
          <w:b/>
          <w:sz w:val="24"/>
          <w:szCs w:val="24"/>
        </w:rPr>
        <w:t>One on One Conversation: To be used for a conversation between you and one other radio.</w:t>
      </w:r>
    </w:p>
    <w:p w14:paraId="488E718B" w14:textId="3622696C" w:rsidR="00EA439B" w:rsidRPr="008F027A" w:rsidRDefault="00EA439B" w:rsidP="00747DF1">
      <w:pPr>
        <w:spacing w:after="0" w:line="240" w:lineRule="auto"/>
        <w:rPr>
          <w:sz w:val="24"/>
          <w:szCs w:val="24"/>
          <w:u w:val="single"/>
        </w:rPr>
      </w:pPr>
      <w:r w:rsidRPr="008F027A">
        <w:rPr>
          <w:sz w:val="24"/>
          <w:szCs w:val="24"/>
          <w:u w:val="single"/>
        </w:rPr>
        <w:t>Basic Format</w:t>
      </w:r>
      <w:r w:rsidR="002341C4">
        <w:rPr>
          <w:sz w:val="24"/>
          <w:szCs w:val="24"/>
          <w:u w:val="single"/>
        </w:rPr>
        <w:t xml:space="preserve">: </w:t>
      </w:r>
    </w:p>
    <w:p w14:paraId="6B03A5AB" w14:textId="18556704" w:rsidR="00747DF1" w:rsidRDefault="00EA439B" w:rsidP="008F027A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Radio 1: </w:t>
      </w:r>
      <w:r w:rsidR="00ED0D31">
        <w:rPr>
          <w:sz w:val="24"/>
          <w:szCs w:val="24"/>
        </w:rPr>
        <w:t xml:space="preserve">… </w:t>
      </w:r>
      <w:r w:rsidR="00ED0D31" w:rsidRPr="00EA439B">
        <w:rPr>
          <w:sz w:val="24"/>
          <w:szCs w:val="24"/>
        </w:rPr>
        <w:t xml:space="preserve">[Who </w:t>
      </w:r>
      <w:r w:rsidR="00ED0D31">
        <w:rPr>
          <w:sz w:val="24"/>
          <w:szCs w:val="24"/>
        </w:rPr>
        <w:t>you are</w:t>
      </w:r>
      <w:r w:rsidR="00ED0D31" w:rsidRPr="00EA439B">
        <w:rPr>
          <w:sz w:val="24"/>
          <w:szCs w:val="24"/>
        </w:rPr>
        <w:t xml:space="preserve"> calling], [Your name]</w:t>
      </w:r>
      <w:r w:rsidR="00ED0D31">
        <w:rPr>
          <w:sz w:val="24"/>
          <w:szCs w:val="24"/>
        </w:rPr>
        <w:t xml:space="preserve"> -- </w:t>
      </w:r>
      <w:r w:rsidR="00ED0D31" w:rsidRPr="00EA439B">
        <w:rPr>
          <w:sz w:val="24"/>
          <w:szCs w:val="24"/>
        </w:rPr>
        <w:t xml:space="preserve">[Who </w:t>
      </w:r>
      <w:r w:rsidR="00ED0D31">
        <w:rPr>
          <w:sz w:val="24"/>
          <w:szCs w:val="24"/>
        </w:rPr>
        <w:t>you are</w:t>
      </w:r>
      <w:r w:rsidR="00ED0D31" w:rsidRPr="00EA439B">
        <w:rPr>
          <w:sz w:val="24"/>
          <w:szCs w:val="24"/>
        </w:rPr>
        <w:t xml:space="preserve"> calling], [Your name]</w:t>
      </w:r>
    </w:p>
    <w:p w14:paraId="09691F05" w14:textId="7C25684B" w:rsidR="00EA439B" w:rsidRDefault="00EA439B" w:rsidP="008F027A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Radio 2: Go ahead for [Name of Radio 2 operator]</w:t>
      </w:r>
    </w:p>
    <w:p w14:paraId="421F0D51" w14:textId="1F984970" w:rsidR="00EA439B" w:rsidRDefault="00EA439B" w:rsidP="008F027A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Radio 1: Concise explanation of </w:t>
      </w:r>
      <w:r w:rsidR="00A91E88">
        <w:rPr>
          <w:sz w:val="24"/>
          <w:szCs w:val="24"/>
        </w:rPr>
        <w:t xml:space="preserve">[Location if Necessary] &amp; </w:t>
      </w:r>
      <w:r>
        <w:rPr>
          <w:sz w:val="24"/>
          <w:szCs w:val="24"/>
        </w:rPr>
        <w:t xml:space="preserve">[Need, Problem, </w:t>
      </w:r>
      <w:r w:rsidR="00A91E88">
        <w:rPr>
          <w:sz w:val="24"/>
          <w:szCs w:val="24"/>
        </w:rPr>
        <w:t xml:space="preserve">or </w:t>
      </w:r>
      <w:r>
        <w:rPr>
          <w:sz w:val="24"/>
          <w:szCs w:val="24"/>
        </w:rPr>
        <w:t>Question]</w:t>
      </w:r>
    </w:p>
    <w:p w14:paraId="47A78666" w14:textId="056ADBDB" w:rsidR="00EA439B" w:rsidRDefault="00EA439B" w:rsidP="008F027A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Radio 2: Concise Response [Yes/Affirmative, No/Negative, Answer, etc.]</w:t>
      </w:r>
    </w:p>
    <w:p w14:paraId="702A03EC" w14:textId="6FCEF0A5" w:rsidR="00EA439B" w:rsidRPr="007A76F0" w:rsidRDefault="00EA439B" w:rsidP="007A76F0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Radio 1: Acknowledgement [Copy</w:t>
      </w:r>
      <w:r w:rsidR="00BA2C0A">
        <w:rPr>
          <w:sz w:val="24"/>
          <w:szCs w:val="24"/>
        </w:rPr>
        <w:t xml:space="preserve"> + Summarized Response]</w:t>
      </w:r>
      <w:r w:rsidR="00844E0D">
        <w:rPr>
          <w:sz w:val="24"/>
          <w:szCs w:val="24"/>
        </w:rPr>
        <w:t>, [Your name + Out]</w:t>
      </w:r>
    </w:p>
    <w:p w14:paraId="1AC6F705" w14:textId="77777777" w:rsidR="00EA439B" w:rsidRPr="00EA439B" w:rsidRDefault="00EA439B" w:rsidP="00EA439B">
      <w:pPr>
        <w:spacing w:after="0" w:line="240" w:lineRule="auto"/>
        <w:ind w:firstLine="720"/>
        <w:rPr>
          <w:sz w:val="24"/>
          <w:szCs w:val="24"/>
        </w:rPr>
      </w:pPr>
    </w:p>
    <w:p w14:paraId="045A0DA0" w14:textId="40610FDE" w:rsidR="00EA439B" w:rsidRDefault="00EA439B" w:rsidP="00EA439B">
      <w:pPr>
        <w:spacing w:after="0" w:line="240" w:lineRule="auto"/>
        <w:rPr>
          <w:sz w:val="24"/>
          <w:szCs w:val="24"/>
        </w:rPr>
      </w:pPr>
      <w:r w:rsidRPr="008F027A">
        <w:rPr>
          <w:sz w:val="24"/>
          <w:szCs w:val="24"/>
          <w:u w:val="single"/>
        </w:rPr>
        <w:t>Example</w:t>
      </w:r>
      <w:r>
        <w:rPr>
          <w:sz w:val="24"/>
          <w:szCs w:val="24"/>
        </w:rPr>
        <w:t>:</w:t>
      </w:r>
    </w:p>
    <w:p w14:paraId="66AA9B73" w14:textId="06872347" w:rsidR="00EA439B" w:rsidRDefault="00EA439B" w:rsidP="008F027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Radio 1: Morgan, Taylor</w:t>
      </w:r>
    </w:p>
    <w:p w14:paraId="0960FE16" w14:textId="6DA92466" w:rsidR="00EA439B" w:rsidRDefault="00EA439B" w:rsidP="008F027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Radio 2: </w:t>
      </w:r>
      <w:r w:rsidR="00A91E88">
        <w:rPr>
          <w:sz w:val="24"/>
          <w:szCs w:val="24"/>
        </w:rPr>
        <w:t>Go ahead for Morgan</w:t>
      </w:r>
    </w:p>
    <w:p w14:paraId="0CE64D87" w14:textId="01B4CDA5" w:rsidR="00A91E88" w:rsidRDefault="00A91E88" w:rsidP="008F027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Radio 1: Hey I’m at the trailhead and we have </w:t>
      </w:r>
      <w:r w:rsidR="00611422">
        <w:rPr>
          <w:sz w:val="24"/>
          <w:szCs w:val="24"/>
        </w:rPr>
        <w:t xml:space="preserve">a </w:t>
      </w:r>
      <w:r>
        <w:rPr>
          <w:sz w:val="24"/>
          <w:szCs w:val="24"/>
        </w:rPr>
        <w:t>bicyclist looking to come up the trail.  Are we clear?</w:t>
      </w:r>
    </w:p>
    <w:p w14:paraId="0BACA58F" w14:textId="07504421" w:rsidR="00A91E88" w:rsidRDefault="00A91E88" w:rsidP="008F027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Radio 2: </w:t>
      </w:r>
      <w:r w:rsidR="00A54EB2">
        <w:rPr>
          <w:sz w:val="24"/>
          <w:szCs w:val="24"/>
        </w:rPr>
        <w:t>S</w:t>
      </w:r>
      <w:r w:rsidR="00BA2C0A">
        <w:rPr>
          <w:sz w:val="24"/>
          <w:szCs w:val="24"/>
        </w:rPr>
        <w:t>tandby</w:t>
      </w:r>
      <w:r w:rsidR="00A54E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54EB2">
        <w:rPr>
          <w:sz w:val="24"/>
          <w:szCs w:val="24"/>
        </w:rPr>
        <w:t xml:space="preserve"> L</w:t>
      </w:r>
      <w:r>
        <w:rPr>
          <w:sz w:val="24"/>
          <w:szCs w:val="24"/>
        </w:rPr>
        <w:t>et me check with crews</w:t>
      </w:r>
      <w:r w:rsidR="008F027A">
        <w:rPr>
          <w:sz w:val="24"/>
          <w:szCs w:val="24"/>
        </w:rPr>
        <w:t>.</w:t>
      </w:r>
    </w:p>
    <w:p w14:paraId="296EE217" w14:textId="78874330" w:rsidR="00A91E88" w:rsidRDefault="008F027A" w:rsidP="008F027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Radio 1: </w:t>
      </w:r>
      <w:r w:rsidR="00A54EB2">
        <w:rPr>
          <w:sz w:val="24"/>
          <w:szCs w:val="24"/>
        </w:rPr>
        <w:t>C</w:t>
      </w:r>
      <w:r w:rsidR="00BA2C0A">
        <w:rPr>
          <w:sz w:val="24"/>
          <w:szCs w:val="24"/>
        </w:rPr>
        <w:t>opy</w:t>
      </w:r>
      <w:r w:rsidR="00A54EB2">
        <w:rPr>
          <w:sz w:val="24"/>
          <w:szCs w:val="24"/>
        </w:rPr>
        <w:t>.</w:t>
      </w:r>
      <w:r w:rsidR="00611422">
        <w:rPr>
          <w:sz w:val="24"/>
          <w:szCs w:val="24"/>
        </w:rPr>
        <w:t xml:space="preserve"> Standing by.</w:t>
      </w:r>
    </w:p>
    <w:p w14:paraId="142E6802" w14:textId="53FF005B" w:rsidR="008F027A" w:rsidRDefault="008F027A" w:rsidP="008F027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Radio 2: A</w:t>
      </w:r>
      <w:r w:rsidR="00BA2C0A">
        <w:rPr>
          <w:sz w:val="24"/>
          <w:szCs w:val="24"/>
        </w:rPr>
        <w:t>ffirmative</w:t>
      </w:r>
      <w:r>
        <w:rPr>
          <w:sz w:val="24"/>
          <w:szCs w:val="24"/>
        </w:rPr>
        <w:t>, we’re all clear.  Send them up.</w:t>
      </w:r>
    </w:p>
    <w:p w14:paraId="180D09FC" w14:textId="615FCFEF" w:rsidR="008F027A" w:rsidRPr="00EA439B" w:rsidRDefault="008F027A" w:rsidP="008F027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Radio 1: </w:t>
      </w:r>
      <w:r w:rsidR="00A54EB2">
        <w:rPr>
          <w:sz w:val="24"/>
          <w:szCs w:val="24"/>
        </w:rPr>
        <w:t>C</w:t>
      </w:r>
      <w:r w:rsidR="00BA2C0A">
        <w:rPr>
          <w:sz w:val="24"/>
          <w:szCs w:val="24"/>
        </w:rPr>
        <w:t>opy</w:t>
      </w:r>
      <w:r>
        <w:rPr>
          <w:sz w:val="24"/>
          <w:szCs w:val="24"/>
        </w:rPr>
        <w:t>.</w:t>
      </w:r>
      <w:r w:rsidR="00611422">
        <w:rPr>
          <w:sz w:val="24"/>
          <w:szCs w:val="24"/>
        </w:rPr>
        <w:t xml:space="preserve"> Trail clear, sending</w:t>
      </w:r>
      <w:r w:rsidR="00BA2C0A">
        <w:rPr>
          <w:sz w:val="24"/>
          <w:szCs w:val="24"/>
        </w:rPr>
        <w:t xml:space="preserve"> bicyclist</w:t>
      </w:r>
      <w:r w:rsidR="00611422">
        <w:rPr>
          <w:sz w:val="24"/>
          <w:szCs w:val="24"/>
        </w:rPr>
        <w:t xml:space="preserve">.  </w:t>
      </w:r>
    </w:p>
    <w:p w14:paraId="193967FA" w14:textId="71FDCEB4" w:rsidR="00747DF1" w:rsidRDefault="00747DF1" w:rsidP="00747DF1">
      <w:pPr>
        <w:spacing w:after="0" w:line="240" w:lineRule="auto"/>
        <w:rPr>
          <w:sz w:val="24"/>
          <w:szCs w:val="24"/>
        </w:rPr>
      </w:pPr>
    </w:p>
    <w:p w14:paraId="70DD1187" w14:textId="03FDBBD3" w:rsidR="002341C4" w:rsidRPr="002341C4" w:rsidRDefault="002341C4" w:rsidP="00747DF1">
      <w:pPr>
        <w:spacing w:after="0" w:line="240" w:lineRule="auto"/>
        <w:rPr>
          <w:b/>
          <w:sz w:val="24"/>
          <w:szCs w:val="24"/>
        </w:rPr>
      </w:pPr>
      <w:r w:rsidRPr="002341C4">
        <w:rPr>
          <w:b/>
          <w:sz w:val="24"/>
          <w:szCs w:val="24"/>
        </w:rPr>
        <w:t>Group Message</w:t>
      </w:r>
      <w:r>
        <w:rPr>
          <w:b/>
          <w:sz w:val="24"/>
          <w:szCs w:val="24"/>
        </w:rPr>
        <w:t>: To be used to relay a general message for all crews.</w:t>
      </w:r>
    </w:p>
    <w:p w14:paraId="30EFC002" w14:textId="61331BF0" w:rsidR="008F027A" w:rsidRDefault="002341C4" w:rsidP="00747DF1">
      <w:pPr>
        <w:spacing w:after="0" w:line="240" w:lineRule="auto"/>
        <w:rPr>
          <w:sz w:val="24"/>
          <w:szCs w:val="24"/>
          <w:u w:val="single"/>
        </w:rPr>
      </w:pPr>
      <w:r w:rsidRPr="002341C4">
        <w:rPr>
          <w:sz w:val="24"/>
          <w:szCs w:val="24"/>
          <w:u w:val="single"/>
        </w:rPr>
        <w:t>Basic Format</w:t>
      </w:r>
      <w:r>
        <w:rPr>
          <w:sz w:val="24"/>
          <w:szCs w:val="24"/>
          <w:u w:val="single"/>
        </w:rPr>
        <w:t>:</w:t>
      </w:r>
    </w:p>
    <w:p w14:paraId="22B5B8C1" w14:textId="59E5BC11" w:rsidR="00A54EB2" w:rsidRDefault="00A54EB2" w:rsidP="00747DF1">
      <w:pPr>
        <w:spacing w:after="0" w:line="240" w:lineRule="auto"/>
        <w:rPr>
          <w:sz w:val="24"/>
          <w:szCs w:val="24"/>
          <w:u w:val="single"/>
        </w:rPr>
      </w:pPr>
    </w:p>
    <w:p w14:paraId="155BA1E3" w14:textId="1336CB25" w:rsidR="00A54EB2" w:rsidRDefault="00A54EB2" w:rsidP="00747D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Radio 1: [All crews] please standby for [Message].</w:t>
      </w:r>
    </w:p>
    <w:p w14:paraId="211D32C3" w14:textId="2E0D8FCA" w:rsidR="00A54EB2" w:rsidRDefault="00A54EB2" w:rsidP="00747D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Radio 1: Concise [Message].  How do you copy?</w:t>
      </w:r>
    </w:p>
    <w:p w14:paraId="056E5F0E" w14:textId="6CBA7384" w:rsidR="00FC715A" w:rsidRDefault="00A54EB2" w:rsidP="00747D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Radio 2: </w:t>
      </w:r>
      <w:r w:rsidR="00FC715A">
        <w:rPr>
          <w:sz w:val="24"/>
          <w:szCs w:val="24"/>
        </w:rPr>
        <w:t>Acknowledgement [Name copies]</w:t>
      </w:r>
    </w:p>
    <w:p w14:paraId="7075D72C" w14:textId="3DFC46F6" w:rsidR="00FC715A" w:rsidRDefault="00FC715A" w:rsidP="00FC715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Radio 3: Acknowledgement [Name copies]</w:t>
      </w:r>
    </w:p>
    <w:p w14:paraId="12AEFD79" w14:textId="5ADA4971" w:rsidR="00FC715A" w:rsidRDefault="00FC715A" w:rsidP="00FC715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Radio 4: Acknowledgement [Name copies]</w:t>
      </w:r>
    </w:p>
    <w:p w14:paraId="119D6CD8" w14:textId="77777777" w:rsidR="00A54EB2" w:rsidRDefault="00A54EB2" w:rsidP="00747DF1">
      <w:pPr>
        <w:spacing w:after="0" w:line="240" w:lineRule="auto"/>
        <w:rPr>
          <w:sz w:val="24"/>
          <w:szCs w:val="24"/>
        </w:rPr>
      </w:pPr>
    </w:p>
    <w:p w14:paraId="30C1D4ED" w14:textId="19B01CC8" w:rsidR="00A54EB2" w:rsidRPr="00B42B9D" w:rsidRDefault="00B42B9D" w:rsidP="00747DF1">
      <w:pPr>
        <w:spacing w:after="0" w:line="240" w:lineRule="auto"/>
        <w:rPr>
          <w:sz w:val="24"/>
          <w:szCs w:val="24"/>
          <w:u w:val="single"/>
        </w:rPr>
      </w:pPr>
      <w:r w:rsidRPr="00B42B9D">
        <w:rPr>
          <w:sz w:val="24"/>
          <w:szCs w:val="24"/>
          <w:u w:val="single"/>
        </w:rPr>
        <w:t>Example:</w:t>
      </w:r>
    </w:p>
    <w:p w14:paraId="0C0757B0" w14:textId="5D137BC3" w:rsidR="002341C4" w:rsidRDefault="002341C4" w:rsidP="00FC715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Radio 1: </w:t>
      </w:r>
      <w:r w:rsidR="00A54EB2">
        <w:rPr>
          <w:sz w:val="24"/>
          <w:szCs w:val="24"/>
        </w:rPr>
        <w:t>All WRV Crews</w:t>
      </w:r>
      <w:r>
        <w:rPr>
          <w:sz w:val="24"/>
          <w:szCs w:val="24"/>
        </w:rPr>
        <w:t xml:space="preserve"> </w:t>
      </w:r>
      <w:r w:rsidR="00A54EB2">
        <w:rPr>
          <w:sz w:val="24"/>
          <w:szCs w:val="24"/>
        </w:rPr>
        <w:t xml:space="preserve">please </w:t>
      </w:r>
      <w:r w:rsidR="00BA2C0A">
        <w:rPr>
          <w:sz w:val="24"/>
          <w:szCs w:val="24"/>
        </w:rPr>
        <w:t>standby</w:t>
      </w:r>
      <w:r w:rsidR="00A54E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A54EB2">
        <w:rPr>
          <w:sz w:val="24"/>
          <w:szCs w:val="24"/>
        </w:rPr>
        <w:t xml:space="preserve">an update on lunch. </w:t>
      </w:r>
      <w:r w:rsidR="00BA2C0A">
        <w:rPr>
          <w:sz w:val="24"/>
          <w:szCs w:val="24"/>
        </w:rPr>
        <w:t>Break</w:t>
      </w:r>
      <w:r>
        <w:rPr>
          <w:sz w:val="24"/>
          <w:szCs w:val="24"/>
        </w:rPr>
        <w:t>.</w:t>
      </w:r>
    </w:p>
    <w:p w14:paraId="11ECAEFE" w14:textId="00867D52" w:rsidR="002341C4" w:rsidRDefault="002341C4" w:rsidP="002341C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Radio 1: Lunch will be ready at basecamp in 15 minutes.  Please find a good stopping point and start hiking back to camp for lunch.  </w:t>
      </w:r>
      <w:r w:rsidR="00BA2C0A">
        <w:rPr>
          <w:sz w:val="24"/>
          <w:szCs w:val="24"/>
        </w:rPr>
        <w:t>How do you copy</w:t>
      </w:r>
      <w:r w:rsidR="00A54EB2">
        <w:rPr>
          <w:sz w:val="24"/>
          <w:szCs w:val="24"/>
        </w:rPr>
        <w:t>?</w:t>
      </w:r>
    </w:p>
    <w:p w14:paraId="250F7DF5" w14:textId="78FF03C1" w:rsidR="002341C4" w:rsidRDefault="002341C4" w:rsidP="002341C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Radio 2: Taylor </w:t>
      </w:r>
      <w:r w:rsidR="00BA2C0A">
        <w:rPr>
          <w:sz w:val="24"/>
          <w:szCs w:val="24"/>
        </w:rPr>
        <w:t>copies</w:t>
      </w:r>
      <w:r>
        <w:rPr>
          <w:sz w:val="24"/>
          <w:szCs w:val="24"/>
        </w:rPr>
        <w:t>.</w:t>
      </w:r>
    </w:p>
    <w:p w14:paraId="6FF3B58E" w14:textId="13BA1747" w:rsidR="002341C4" w:rsidRDefault="002341C4" w:rsidP="002341C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Radio 3: Morgan </w:t>
      </w:r>
      <w:r w:rsidR="00BA2C0A">
        <w:rPr>
          <w:sz w:val="24"/>
          <w:szCs w:val="24"/>
        </w:rPr>
        <w:t>copies</w:t>
      </w:r>
      <w:r>
        <w:rPr>
          <w:sz w:val="24"/>
          <w:szCs w:val="24"/>
        </w:rPr>
        <w:t>.</w:t>
      </w:r>
    </w:p>
    <w:p w14:paraId="26A82811" w14:textId="325F421B" w:rsidR="00767182" w:rsidRDefault="002341C4" w:rsidP="00C3064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Radio </w:t>
      </w:r>
      <w:r w:rsidR="00A54EB2">
        <w:rPr>
          <w:sz w:val="24"/>
          <w:szCs w:val="24"/>
        </w:rPr>
        <w:t>4</w:t>
      </w:r>
      <w:r>
        <w:rPr>
          <w:sz w:val="24"/>
          <w:szCs w:val="24"/>
        </w:rPr>
        <w:t xml:space="preserve">: David </w:t>
      </w:r>
      <w:r w:rsidR="00BA2C0A">
        <w:rPr>
          <w:sz w:val="24"/>
          <w:szCs w:val="24"/>
        </w:rPr>
        <w:t>copies</w:t>
      </w:r>
      <w:r>
        <w:rPr>
          <w:sz w:val="24"/>
          <w:szCs w:val="24"/>
        </w:rPr>
        <w:t xml:space="preserve">.  </w:t>
      </w:r>
    </w:p>
    <w:p w14:paraId="13600C0A" w14:textId="5D48F0AB" w:rsidR="00BD1361" w:rsidRPr="002341C4" w:rsidRDefault="00BD1361" w:rsidP="00D76F5A">
      <w:pPr>
        <w:spacing w:after="0" w:line="240" w:lineRule="auto"/>
        <w:rPr>
          <w:sz w:val="24"/>
          <w:szCs w:val="24"/>
        </w:rPr>
      </w:pPr>
    </w:p>
    <w:sectPr w:rsidR="00BD1361" w:rsidRPr="002341C4" w:rsidSect="00ED0D3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1FAC" w14:textId="77777777" w:rsidR="00844E0D" w:rsidRDefault="00844E0D" w:rsidP="00844E0D">
      <w:pPr>
        <w:spacing w:after="0" w:line="240" w:lineRule="auto"/>
      </w:pPr>
      <w:r>
        <w:separator/>
      </w:r>
    </w:p>
  </w:endnote>
  <w:endnote w:type="continuationSeparator" w:id="0">
    <w:p w14:paraId="7985D911" w14:textId="77777777" w:rsidR="00844E0D" w:rsidRDefault="00844E0D" w:rsidP="0084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9B47" w14:textId="0770D50C" w:rsidR="00844E0D" w:rsidRDefault="00844E0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A9E453" wp14:editId="2187ECA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9A199" w14:textId="56F4A5F6" w:rsidR="00844E0D" w:rsidRDefault="00844E0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A9E453" id="Group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379A199" w14:textId="56F4A5F6" w:rsidR="00844E0D" w:rsidRDefault="00844E0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5B46" w14:textId="77777777" w:rsidR="00844E0D" w:rsidRDefault="00844E0D" w:rsidP="00844E0D">
      <w:pPr>
        <w:spacing w:after="0" w:line="240" w:lineRule="auto"/>
      </w:pPr>
      <w:r>
        <w:separator/>
      </w:r>
    </w:p>
  </w:footnote>
  <w:footnote w:type="continuationSeparator" w:id="0">
    <w:p w14:paraId="33F2456C" w14:textId="77777777" w:rsidR="00844E0D" w:rsidRDefault="00844E0D" w:rsidP="0084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673"/>
    <w:multiLevelType w:val="hybridMultilevel"/>
    <w:tmpl w:val="A3824C30"/>
    <w:lvl w:ilvl="0" w:tplc="B2F60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1B2D"/>
    <w:multiLevelType w:val="hybridMultilevel"/>
    <w:tmpl w:val="1CE6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005C"/>
    <w:multiLevelType w:val="hybridMultilevel"/>
    <w:tmpl w:val="DB9ED04E"/>
    <w:lvl w:ilvl="0" w:tplc="3DFEA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C7513"/>
    <w:multiLevelType w:val="hybridMultilevel"/>
    <w:tmpl w:val="49CA51C0"/>
    <w:lvl w:ilvl="0" w:tplc="E81AE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E20F3"/>
    <w:multiLevelType w:val="hybridMultilevel"/>
    <w:tmpl w:val="ED80E6AA"/>
    <w:lvl w:ilvl="0" w:tplc="7EBA21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03735">
    <w:abstractNumId w:val="1"/>
  </w:num>
  <w:num w:numId="2" w16cid:durableId="844244627">
    <w:abstractNumId w:val="2"/>
  </w:num>
  <w:num w:numId="3" w16cid:durableId="1402826146">
    <w:abstractNumId w:val="4"/>
  </w:num>
  <w:num w:numId="4" w16cid:durableId="340279475">
    <w:abstractNumId w:val="0"/>
  </w:num>
  <w:num w:numId="5" w16cid:durableId="1723869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F1"/>
    <w:rsid w:val="000A4344"/>
    <w:rsid w:val="000D42C1"/>
    <w:rsid w:val="001741AB"/>
    <w:rsid w:val="002267D7"/>
    <w:rsid w:val="002341C4"/>
    <w:rsid w:val="002572F5"/>
    <w:rsid w:val="00281DFA"/>
    <w:rsid w:val="003528C2"/>
    <w:rsid w:val="004F37CC"/>
    <w:rsid w:val="00611422"/>
    <w:rsid w:val="00656897"/>
    <w:rsid w:val="00747DF1"/>
    <w:rsid w:val="00760C17"/>
    <w:rsid w:val="00760DB5"/>
    <w:rsid w:val="00767182"/>
    <w:rsid w:val="007A76F0"/>
    <w:rsid w:val="00844E0D"/>
    <w:rsid w:val="008F027A"/>
    <w:rsid w:val="009D07EE"/>
    <w:rsid w:val="00A54EB2"/>
    <w:rsid w:val="00A91E88"/>
    <w:rsid w:val="00B42B9D"/>
    <w:rsid w:val="00BA2C0A"/>
    <w:rsid w:val="00BD1361"/>
    <w:rsid w:val="00C30643"/>
    <w:rsid w:val="00C87CBA"/>
    <w:rsid w:val="00CB7F5D"/>
    <w:rsid w:val="00D76F5A"/>
    <w:rsid w:val="00D80A1B"/>
    <w:rsid w:val="00EA439B"/>
    <w:rsid w:val="00ED0D31"/>
    <w:rsid w:val="00F22B3F"/>
    <w:rsid w:val="00F44823"/>
    <w:rsid w:val="00F91FAD"/>
    <w:rsid w:val="00F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1E9D579"/>
  <w15:docId w15:val="{36DFA563-CFD1-41E4-AC5A-2CB05F41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C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A2C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528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8C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8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8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8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8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4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0D"/>
  </w:style>
  <w:style w:type="paragraph" w:styleId="Footer">
    <w:name w:val="footer"/>
    <w:basedOn w:val="Normal"/>
    <w:link w:val="FooterChar"/>
    <w:uiPriority w:val="99"/>
    <w:unhideWhenUsed/>
    <w:rsid w:val="00844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9182352F79142AF99E33075903DDB" ma:contentTypeVersion="14" ma:contentTypeDescription="Create a new document." ma:contentTypeScope="" ma:versionID="4b8311fabbab677a2855b83274736383">
  <xsd:schema xmlns:xsd="http://www.w3.org/2001/XMLSchema" xmlns:xs="http://www.w3.org/2001/XMLSchema" xmlns:p="http://schemas.microsoft.com/office/2006/metadata/properties" xmlns:ns2="94f8e3aa-3719-4cd6-91ec-2a4143a5022c" xmlns:ns3="296dc93e-10d1-490b-bd93-7d9afdfe6901" targetNamespace="http://schemas.microsoft.com/office/2006/metadata/properties" ma:root="true" ma:fieldsID="5643b72ee22ee08cb6a19992a314bbda" ns2:_="" ns3:_="">
    <xsd:import namespace="94f8e3aa-3719-4cd6-91ec-2a4143a5022c"/>
    <xsd:import namespace="296dc93e-10d1-490b-bd93-7d9afdfe6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e3aa-3719-4cd6-91ec-2a4143a5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dc93e-10d1-490b-bd93-7d9afdfe6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4f8e3aa-3719-4cd6-91ec-2a4143a5022c" xsi:nil="true"/>
  </documentManagement>
</p:properties>
</file>

<file path=customXml/itemProps1.xml><?xml version="1.0" encoding="utf-8"?>
<ds:datastoreItem xmlns:ds="http://schemas.openxmlformats.org/officeDocument/2006/customXml" ds:itemID="{AE2CBDE8-70DD-4AB9-9240-FC2F4D575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8e3aa-3719-4cd6-91ec-2a4143a5022c"/>
    <ds:schemaRef ds:uri="296dc93e-10d1-490b-bd93-7d9afdfe6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437BD-648B-4035-A124-7B109DFEA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C006C-46A2-4F03-BB97-9B56CB5E3202}">
  <ds:schemaRefs>
    <ds:schemaRef ds:uri="http://schemas.microsoft.com/office/2006/metadata/properties"/>
    <ds:schemaRef ds:uri="http://schemas.microsoft.com/office/infopath/2007/PartnerControls"/>
    <ds:schemaRef ds:uri="94f8e3aa-3719-4cd6-91ec-2a4143a5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Gifford</dc:creator>
  <cp:keywords/>
  <dc:description/>
  <cp:lastModifiedBy>Annemarie Fussell</cp:lastModifiedBy>
  <cp:revision>2</cp:revision>
  <cp:lastPrinted>2019-03-04T23:21:00Z</cp:lastPrinted>
  <dcterms:created xsi:type="dcterms:W3CDTF">2022-05-04T14:58:00Z</dcterms:created>
  <dcterms:modified xsi:type="dcterms:W3CDTF">2022-05-04T14:58:00Z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0x01010022A9182352F79142AF99E33075903DDB</vt:lpwstr>
  </property>
  <property fmtid="{D5CDD505-2E9C-101B-9397-08002B2CF9AE}" pid="3" name="Order">
    <vt:r8>1542600</vt:r8>
  </property>
</Properties>
</file>